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9EAE" w14:textId="3B2AEFED" w:rsidR="0038359C" w:rsidRDefault="00313AD6" w:rsidP="00313AD6">
      <w:pPr>
        <w:shd w:val="clear" w:color="auto" w:fill="FFFFFF"/>
        <w:spacing w:after="180" w:line="390" w:lineRule="atLeast"/>
        <w:jc w:val="center"/>
        <w:outlineLvl w:val="0"/>
        <w:rPr>
          <w:rFonts w:ascii="Arial" w:eastAsia="Times New Roman" w:hAnsi="Arial" w:cs="Arial"/>
          <w:b/>
          <w:bCs/>
          <w:color w:val="1898C9"/>
          <w:kern w:val="36"/>
          <w:sz w:val="33"/>
          <w:szCs w:val="33"/>
          <w:lang w:eastAsia="hu-HU"/>
        </w:rPr>
      </w:pPr>
      <w:r>
        <w:rPr>
          <w:noProof/>
        </w:rPr>
        <w:drawing>
          <wp:inline distT="0" distB="0" distL="0" distR="0" wp14:anchorId="14B9E405" wp14:editId="32AC5095">
            <wp:extent cx="4105275" cy="2552700"/>
            <wp:effectExtent l="0" t="0" r="9525" b="0"/>
            <wp:docPr id="1" name="Kép 1" descr="A képen vázlat, szöveg, rajz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szöveg, rajz, fehé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42DE" w14:textId="77777777" w:rsidR="00962BEE" w:rsidRPr="00962BEE" w:rsidRDefault="00962BEE" w:rsidP="00962BEE">
      <w:pPr>
        <w:shd w:val="clear" w:color="auto" w:fill="FFFFFF"/>
        <w:spacing w:after="180" w:line="390" w:lineRule="atLeast"/>
        <w:jc w:val="center"/>
        <w:outlineLvl w:val="0"/>
        <w:rPr>
          <w:rFonts w:ascii="Arial" w:eastAsia="Times New Roman" w:hAnsi="Arial" w:cs="Arial"/>
          <w:b/>
          <w:bCs/>
          <w:color w:val="1898C9"/>
          <w:kern w:val="36"/>
          <w:sz w:val="33"/>
          <w:szCs w:val="33"/>
          <w:lang w:eastAsia="hu-HU"/>
        </w:rPr>
      </w:pPr>
      <w:r w:rsidRPr="00962BEE">
        <w:rPr>
          <w:rFonts w:ascii="Arial" w:eastAsia="Times New Roman" w:hAnsi="Arial" w:cs="Arial"/>
          <w:b/>
          <w:bCs/>
          <w:color w:val="1898C9"/>
          <w:kern w:val="36"/>
          <w:sz w:val="33"/>
          <w:szCs w:val="33"/>
          <w:lang w:eastAsia="hu-HU"/>
        </w:rPr>
        <w:t>MEGHÍVÓ</w:t>
      </w:r>
    </w:p>
    <w:p w14:paraId="144E0755" w14:textId="6C08BC24" w:rsidR="00962BEE" w:rsidRDefault="00962BEE" w:rsidP="00962BE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626262"/>
          <w:sz w:val="23"/>
          <w:szCs w:val="23"/>
          <w:lang w:eastAsia="hu-HU"/>
        </w:rPr>
      </w:pP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Tisztelt Kolléganő, Kolléga Úr! 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  <w:t xml:space="preserve">A </w:t>
      </w:r>
      <w:r>
        <w:rPr>
          <w:rFonts w:ascii="Arial" w:eastAsia="Times New Roman" w:hAnsi="Arial" w:cs="Arial"/>
          <w:color w:val="626262"/>
          <w:sz w:val="23"/>
          <w:szCs w:val="23"/>
          <w:lang w:eastAsia="hu-HU"/>
        </w:rPr>
        <w:t>Vanderlich Egészségcentrum</w:t>
      </w:r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, a Magyar Orvosi Kamara Veszprém Megyei Területi Szervezete, a Magyar Egészségügyi Szakdolgozói Kamara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</w:t>
      </w:r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Veszprém Megyei </w:t>
      </w:r>
      <w:proofErr w:type="gramStart"/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Területi  Szervezete</w:t>
      </w:r>
      <w:proofErr w:type="gramEnd"/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és a </w:t>
      </w:r>
      <w:proofErr w:type="spellStart"/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Csolnoky</w:t>
      </w:r>
      <w:proofErr w:type="spellEnd"/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Ferenc Kórház 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tisztelettel meghívja Önt és munkatársait a </w:t>
      </w:r>
      <w:r w:rsidR="00CB760C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XXV</w:t>
      </w:r>
      <w:r w:rsidR="00F73C30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I</w:t>
      </w:r>
      <w:r w:rsidR="00313AD6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I</w:t>
      </w:r>
      <w:r w:rsidRPr="00962BEE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. Dunántúli Diabetes Hétvégére</w:t>
      </w:r>
      <w:r w:rsidR="00CB760C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 xml:space="preserve"> és Nővér Akadémiár</w:t>
      </w:r>
      <w:r w:rsidR="0099309D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a</w:t>
      </w:r>
      <w:r w:rsidRPr="00962BEE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 xml:space="preserve"> (XX</w:t>
      </w:r>
      <w:r w:rsidR="00272637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V</w:t>
      </w:r>
      <w:r w:rsidR="00F73C30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I</w:t>
      </w:r>
      <w:r w:rsidR="00313AD6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I</w:t>
      </w:r>
      <w:r w:rsidRPr="00962BEE">
        <w:rPr>
          <w:rFonts w:ascii="Arial" w:eastAsia="Times New Roman" w:hAnsi="Arial" w:cs="Arial"/>
          <w:b/>
          <w:bCs/>
          <w:color w:val="626262"/>
          <w:sz w:val="23"/>
          <w:szCs w:val="23"/>
          <w:lang w:eastAsia="hu-HU"/>
        </w:rPr>
        <w:t>. DDH)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, melyet a Club Tihanyban rendez</w:t>
      </w:r>
      <w:r w:rsidR="00272637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202</w:t>
      </w:r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4</w:t>
      </w:r>
      <w:r w:rsidR="00272637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. </w:t>
      </w:r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március</w:t>
      </w:r>
      <w:r w:rsidR="00F73C30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</w:t>
      </w:r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7</w:t>
      </w:r>
      <w:r w:rsidR="00F73C30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-</w:t>
      </w:r>
      <w:r w:rsidR="00313AD6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9</w:t>
      </w:r>
      <w:r w:rsidR="00F73C30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.</w:t>
      </w:r>
      <w:r w:rsidR="00272637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között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. 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  <w:t xml:space="preserve">Az MDT honlapján </w:t>
      </w:r>
      <w:r w:rsidR="00CB760C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(</w:t>
      </w:r>
      <w:hyperlink r:id="rId5" w:history="1">
        <w:r w:rsidR="00CB760C" w:rsidRPr="008374CC">
          <w:rPr>
            <w:rStyle w:val="Hiperhivatkozs"/>
            <w:rFonts w:ascii="Arial" w:eastAsia="Times New Roman" w:hAnsi="Arial" w:cs="Arial"/>
            <w:sz w:val="23"/>
            <w:szCs w:val="23"/>
            <w:lang w:eastAsia="hu-HU"/>
          </w:rPr>
          <w:t>www.diabet.hu</w:t>
        </w:r>
      </w:hyperlink>
      <w:r w:rsidR="00CB760C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) 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és e-Hírlevelében, valamint a </w:t>
      </w:r>
      <w:hyperlink r:id="rId6" w:tgtFrame="_blank" w:history="1">
        <w:r w:rsidRPr="00962BEE">
          <w:rPr>
            <w:rFonts w:ascii="Arial" w:eastAsia="Times New Roman" w:hAnsi="Arial" w:cs="Arial"/>
            <w:color w:val="0077A4"/>
            <w:sz w:val="23"/>
            <w:szCs w:val="23"/>
            <w:u w:val="single"/>
            <w:lang w:eastAsia="hu-HU"/>
          </w:rPr>
          <w:t>www.vanderlich.hu</w:t>
        </w:r>
      </w:hyperlink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 honlapon</w:t>
      </w:r>
      <w:r w:rsidR="0038359C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és hírlevelében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rendszeres t</w:t>
      </w:r>
      <w:r>
        <w:rPr>
          <w:rFonts w:ascii="Arial" w:eastAsia="Times New Roman" w:hAnsi="Arial" w:cs="Arial"/>
          <w:color w:val="626262"/>
          <w:sz w:val="23"/>
          <w:szCs w:val="23"/>
          <w:lang w:eastAsia="hu-HU"/>
        </w:rPr>
        <w:t>ájékoztatást adunk a Hétvége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szervezéséről, az aktuális határidőkről. </w:t>
      </w:r>
    </w:p>
    <w:p w14:paraId="00805710" w14:textId="7F6A1882" w:rsidR="00CB760C" w:rsidRPr="0038359C" w:rsidRDefault="00962BEE" w:rsidP="00962BE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626262"/>
          <w:sz w:val="23"/>
          <w:szCs w:val="23"/>
          <w:lang w:eastAsia="hu-HU"/>
        </w:rPr>
      </w:pP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A rendezvény diabetológus, háziorvos, belgyógyász, gyermekgyógyász, endokrinológus, kardiológus, nefrológus, neurológus, szemész, sebész, érsebész, szülész-nőgyógyász, urológus, aneszteziológus és intenzív terápiás, </w:t>
      </w:r>
      <w:proofErr w:type="spellStart"/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oxyológus</w:t>
      </w:r>
      <w:proofErr w:type="spellEnd"/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, reumatológus és rehabilitációs szakorvosok, </w:t>
      </w:r>
      <w:r w:rsidRPr="00962BEE">
        <w:rPr>
          <w:rFonts w:ascii="Arial" w:eastAsia="Times New Roman" w:hAnsi="Arial" w:cs="Arial"/>
          <w:iCs/>
          <w:color w:val="626262"/>
          <w:sz w:val="23"/>
          <w:szCs w:val="23"/>
          <w:lang w:eastAsia="hu-HU"/>
        </w:rPr>
        <w:t>szakdolgozók</w:t>
      </w:r>
      <w:r w:rsidR="0099309D">
        <w:rPr>
          <w:rFonts w:ascii="Arial" w:eastAsia="Times New Roman" w:hAnsi="Arial" w:cs="Arial"/>
          <w:iCs/>
          <w:color w:val="626262"/>
          <w:sz w:val="23"/>
          <w:szCs w:val="23"/>
          <w:lang w:eastAsia="hu-HU"/>
        </w:rPr>
        <w:t>, dietet</w:t>
      </w:r>
      <w:r w:rsidR="00CB760C">
        <w:rPr>
          <w:rFonts w:ascii="Arial" w:eastAsia="Times New Roman" w:hAnsi="Arial" w:cs="Arial"/>
          <w:iCs/>
          <w:color w:val="626262"/>
          <w:sz w:val="23"/>
          <w:szCs w:val="23"/>
          <w:lang w:eastAsia="hu-HU"/>
        </w:rPr>
        <w:t xml:space="preserve">ikusok, </w:t>
      </w:r>
      <w:r w:rsidR="0099309D">
        <w:rPr>
          <w:rFonts w:ascii="Arial" w:eastAsia="Times New Roman" w:hAnsi="Arial" w:cs="Arial"/>
          <w:iCs/>
          <w:color w:val="626262"/>
          <w:sz w:val="23"/>
          <w:szCs w:val="23"/>
          <w:lang w:eastAsia="hu-HU"/>
        </w:rPr>
        <w:t>védőnők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 és </w:t>
      </w:r>
      <w:r w:rsidRPr="00962BEE">
        <w:rPr>
          <w:rFonts w:ascii="Arial" w:eastAsia="Times New Roman" w:hAnsi="Arial" w:cs="Arial"/>
          <w:bCs/>
          <w:color w:val="626262"/>
          <w:sz w:val="23"/>
          <w:szCs w:val="23"/>
          <w:lang w:eastAsia="hu-HU"/>
        </w:rPr>
        <w:t>gyógyszerészek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 számára hivatalos, pontszerző továbbképző oktatási program. 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  <w:t>A tihanyi viszontlátás reményében kollegiális tisztele</w:t>
      </w:r>
      <w:r w:rsidR="00CB760C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ttel:</w:t>
      </w:r>
      <w:r w:rsidR="00CB760C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  <w:t>a Programbizottság</w:t>
      </w:r>
      <w:r w:rsidR="0038359C">
        <w:rPr>
          <w:rFonts w:ascii="Arial" w:eastAsia="Times New Roman" w:hAnsi="Arial" w:cs="Arial"/>
          <w:color w:val="626262"/>
          <w:sz w:val="23"/>
          <w:szCs w:val="23"/>
          <w:lang w:eastAsia="hu-HU"/>
        </w:rPr>
        <w:t xml:space="preserve"> nevében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t>:</w:t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</w:r>
      <w:r w:rsidRPr="00962BEE">
        <w:rPr>
          <w:rFonts w:ascii="Arial" w:eastAsia="Times New Roman" w:hAnsi="Arial" w:cs="Arial"/>
          <w:color w:val="626262"/>
          <w:sz w:val="23"/>
          <w:szCs w:val="23"/>
          <w:lang w:eastAsia="hu-HU"/>
        </w:rPr>
        <w:br/>
      </w:r>
      <w:r w:rsidR="00CB760C" w:rsidRPr="0038359C">
        <w:rPr>
          <w:rFonts w:ascii="Arial" w:eastAsia="Times New Roman" w:hAnsi="Arial" w:cs="Arial"/>
          <w:bCs/>
          <w:color w:val="626262"/>
          <w:sz w:val="23"/>
          <w:szCs w:val="23"/>
          <w:lang w:eastAsia="hu-HU"/>
        </w:rPr>
        <w:t>Dr. Vándorfi Győző</w:t>
      </w:r>
    </w:p>
    <w:p w14:paraId="56989F9B" w14:textId="07211FB4" w:rsidR="00CB760C" w:rsidRPr="0038359C" w:rsidRDefault="00CB760C" w:rsidP="00962BE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626262"/>
          <w:sz w:val="23"/>
          <w:szCs w:val="23"/>
          <w:lang w:eastAsia="hu-HU"/>
        </w:rPr>
      </w:pPr>
    </w:p>
    <w:p w14:paraId="22209E9E" w14:textId="77777777" w:rsidR="007A2EE0" w:rsidRDefault="0038359C" w:rsidP="00F73C30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626262"/>
          <w:sz w:val="23"/>
          <w:szCs w:val="23"/>
          <w:lang w:eastAsia="hu-HU"/>
        </w:rPr>
      </w:pPr>
      <w:r w:rsidRPr="00463F21">
        <w:rPr>
          <w:noProof/>
          <w:lang w:eastAsia="hu-HU"/>
        </w:rPr>
        <w:drawing>
          <wp:inline distT="0" distB="0" distL="0" distR="0" wp14:anchorId="6BC9025B" wp14:editId="196C504D">
            <wp:extent cx="1495425" cy="1143000"/>
            <wp:effectExtent l="0" t="0" r="9525" b="0"/>
            <wp:docPr id="3" name="Kép 3" descr="Vanderlich egészség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Vanderlich egészségcentr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EE"/>
    <w:rsid w:val="00033026"/>
    <w:rsid w:val="00045E38"/>
    <w:rsid w:val="0005566F"/>
    <w:rsid w:val="0005779B"/>
    <w:rsid w:val="00060E87"/>
    <w:rsid w:val="000647FC"/>
    <w:rsid w:val="00096D40"/>
    <w:rsid w:val="000B7CD8"/>
    <w:rsid w:val="000C15A6"/>
    <w:rsid w:val="000C4518"/>
    <w:rsid w:val="000D7A6F"/>
    <w:rsid w:val="001037EF"/>
    <w:rsid w:val="00123373"/>
    <w:rsid w:val="00126045"/>
    <w:rsid w:val="0013724B"/>
    <w:rsid w:val="00140E1A"/>
    <w:rsid w:val="00171FDB"/>
    <w:rsid w:val="00177012"/>
    <w:rsid w:val="001A3563"/>
    <w:rsid w:val="001D7C23"/>
    <w:rsid w:val="001E388C"/>
    <w:rsid w:val="001E44FC"/>
    <w:rsid w:val="001F1A8E"/>
    <w:rsid w:val="0020141D"/>
    <w:rsid w:val="00253A8A"/>
    <w:rsid w:val="00255139"/>
    <w:rsid w:val="00272637"/>
    <w:rsid w:val="002B0013"/>
    <w:rsid w:val="002C25D0"/>
    <w:rsid w:val="002C65A7"/>
    <w:rsid w:val="002D0C5B"/>
    <w:rsid w:val="002E1081"/>
    <w:rsid w:val="002F5937"/>
    <w:rsid w:val="00307983"/>
    <w:rsid w:val="0031277C"/>
    <w:rsid w:val="00312EC3"/>
    <w:rsid w:val="00313AD6"/>
    <w:rsid w:val="00344A7A"/>
    <w:rsid w:val="00347DDB"/>
    <w:rsid w:val="0036401D"/>
    <w:rsid w:val="0037026D"/>
    <w:rsid w:val="0037633B"/>
    <w:rsid w:val="0038359C"/>
    <w:rsid w:val="00387117"/>
    <w:rsid w:val="003B4C77"/>
    <w:rsid w:val="003B7CCB"/>
    <w:rsid w:val="003D17B7"/>
    <w:rsid w:val="003E02A9"/>
    <w:rsid w:val="003F11FF"/>
    <w:rsid w:val="003F50EF"/>
    <w:rsid w:val="00401683"/>
    <w:rsid w:val="004057A7"/>
    <w:rsid w:val="00412BE9"/>
    <w:rsid w:val="00426501"/>
    <w:rsid w:val="0043537F"/>
    <w:rsid w:val="0044002A"/>
    <w:rsid w:val="0048695B"/>
    <w:rsid w:val="00486CD9"/>
    <w:rsid w:val="004E67E6"/>
    <w:rsid w:val="00507F41"/>
    <w:rsid w:val="0051162D"/>
    <w:rsid w:val="005608D0"/>
    <w:rsid w:val="00565CC2"/>
    <w:rsid w:val="00565E0A"/>
    <w:rsid w:val="00582340"/>
    <w:rsid w:val="0058482E"/>
    <w:rsid w:val="005A2355"/>
    <w:rsid w:val="005D7BA7"/>
    <w:rsid w:val="005E57B7"/>
    <w:rsid w:val="00604F54"/>
    <w:rsid w:val="006108AA"/>
    <w:rsid w:val="00613ACB"/>
    <w:rsid w:val="00621195"/>
    <w:rsid w:val="006A27AD"/>
    <w:rsid w:val="006A461E"/>
    <w:rsid w:val="006A605E"/>
    <w:rsid w:val="006B1F33"/>
    <w:rsid w:val="006B2180"/>
    <w:rsid w:val="006B4B25"/>
    <w:rsid w:val="006E67EF"/>
    <w:rsid w:val="007000E5"/>
    <w:rsid w:val="007030C2"/>
    <w:rsid w:val="0071156F"/>
    <w:rsid w:val="007127CB"/>
    <w:rsid w:val="00722C24"/>
    <w:rsid w:val="00737351"/>
    <w:rsid w:val="00771CCE"/>
    <w:rsid w:val="00774B5A"/>
    <w:rsid w:val="00774E27"/>
    <w:rsid w:val="00780D96"/>
    <w:rsid w:val="007953EA"/>
    <w:rsid w:val="00796FE9"/>
    <w:rsid w:val="007A20FE"/>
    <w:rsid w:val="007A2EE0"/>
    <w:rsid w:val="007B275B"/>
    <w:rsid w:val="007E4CC7"/>
    <w:rsid w:val="007F0006"/>
    <w:rsid w:val="00866C45"/>
    <w:rsid w:val="008759E8"/>
    <w:rsid w:val="00890580"/>
    <w:rsid w:val="00896861"/>
    <w:rsid w:val="008A09CE"/>
    <w:rsid w:val="008C780C"/>
    <w:rsid w:val="008F0942"/>
    <w:rsid w:val="008F360A"/>
    <w:rsid w:val="009027FC"/>
    <w:rsid w:val="0091446C"/>
    <w:rsid w:val="00922B97"/>
    <w:rsid w:val="0094496A"/>
    <w:rsid w:val="009518C1"/>
    <w:rsid w:val="00962BEE"/>
    <w:rsid w:val="00987D13"/>
    <w:rsid w:val="0099309D"/>
    <w:rsid w:val="0099468F"/>
    <w:rsid w:val="009B709A"/>
    <w:rsid w:val="009C05EF"/>
    <w:rsid w:val="009D3A46"/>
    <w:rsid w:val="009F4F09"/>
    <w:rsid w:val="009F582E"/>
    <w:rsid w:val="00A148BD"/>
    <w:rsid w:val="00A17E72"/>
    <w:rsid w:val="00A26C4F"/>
    <w:rsid w:val="00A363D3"/>
    <w:rsid w:val="00A519D5"/>
    <w:rsid w:val="00A56DBC"/>
    <w:rsid w:val="00A57BA6"/>
    <w:rsid w:val="00A65399"/>
    <w:rsid w:val="00A75DBB"/>
    <w:rsid w:val="00A82A37"/>
    <w:rsid w:val="00A87BDF"/>
    <w:rsid w:val="00A87BE8"/>
    <w:rsid w:val="00A90B08"/>
    <w:rsid w:val="00A952FC"/>
    <w:rsid w:val="00AB5C5F"/>
    <w:rsid w:val="00AC04C3"/>
    <w:rsid w:val="00AC6F6F"/>
    <w:rsid w:val="00AD48B2"/>
    <w:rsid w:val="00AE04A8"/>
    <w:rsid w:val="00AE7889"/>
    <w:rsid w:val="00AF5D29"/>
    <w:rsid w:val="00B0020A"/>
    <w:rsid w:val="00B34EF1"/>
    <w:rsid w:val="00B7500E"/>
    <w:rsid w:val="00BA3B4A"/>
    <w:rsid w:val="00BB1BC7"/>
    <w:rsid w:val="00BB51BB"/>
    <w:rsid w:val="00BC02A7"/>
    <w:rsid w:val="00BD31BE"/>
    <w:rsid w:val="00C0508F"/>
    <w:rsid w:val="00C1269D"/>
    <w:rsid w:val="00C54D91"/>
    <w:rsid w:val="00C63BC7"/>
    <w:rsid w:val="00C71EF2"/>
    <w:rsid w:val="00C77E52"/>
    <w:rsid w:val="00C86BEC"/>
    <w:rsid w:val="00CA0E0F"/>
    <w:rsid w:val="00CB760C"/>
    <w:rsid w:val="00CB7E91"/>
    <w:rsid w:val="00CC14D7"/>
    <w:rsid w:val="00D00298"/>
    <w:rsid w:val="00D41E5F"/>
    <w:rsid w:val="00D6414A"/>
    <w:rsid w:val="00D716A5"/>
    <w:rsid w:val="00D73DCF"/>
    <w:rsid w:val="00D806CB"/>
    <w:rsid w:val="00D91C68"/>
    <w:rsid w:val="00DC0C85"/>
    <w:rsid w:val="00DC0CB8"/>
    <w:rsid w:val="00DD45B1"/>
    <w:rsid w:val="00DE082B"/>
    <w:rsid w:val="00DE4D3A"/>
    <w:rsid w:val="00DF49B3"/>
    <w:rsid w:val="00DF5D25"/>
    <w:rsid w:val="00E113F5"/>
    <w:rsid w:val="00E4413B"/>
    <w:rsid w:val="00E47A27"/>
    <w:rsid w:val="00E6229C"/>
    <w:rsid w:val="00E718C6"/>
    <w:rsid w:val="00E85D99"/>
    <w:rsid w:val="00E92B5F"/>
    <w:rsid w:val="00ED6DBF"/>
    <w:rsid w:val="00EF7B5B"/>
    <w:rsid w:val="00F47E6E"/>
    <w:rsid w:val="00F52554"/>
    <w:rsid w:val="00F62046"/>
    <w:rsid w:val="00F73C30"/>
    <w:rsid w:val="00F97E0B"/>
    <w:rsid w:val="00FA1DD5"/>
    <w:rsid w:val="00FA2670"/>
    <w:rsid w:val="00FB2B67"/>
    <w:rsid w:val="00FC4440"/>
    <w:rsid w:val="00FE2B50"/>
    <w:rsid w:val="00FE44F2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6E23"/>
  <w15:chartTrackingRefBased/>
  <w15:docId w15:val="{37189F3B-F715-4E48-B726-D07EFC3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B7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nderlich.hu/" TargetMode="External"/><Relationship Id="rId5" Type="http://schemas.openxmlformats.org/officeDocument/2006/relationships/hyperlink" Target="http://www.diabet.h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DrVandorfi</dc:creator>
  <cp:keywords/>
  <dc:description/>
  <cp:lastModifiedBy>dr. Vándorfi Győző</cp:lastModifiedBy>
  <cp:revision>4</cp:revision>
  <dcterms:created xsi:type="dcterms:W3CDTF">2023-11-11T13:50:00Z</dcterms:created>
  <dcterms:modified xsi:type="dcterms:W3CDTF">2023-11-11T13:51:00Z</dcterms:modified>
</cp:coreProperties>
</file>